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2B" w:rsidRDefault="004C434E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(EVENTO COM APOIO</w:t>
      </w:r>
      <w:r w:rsidR="002E31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ou DIVULGAÇÃO SIMPLES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SPSP)</w:t>
      </w:r>
    </w:p>
    <w:p w:rsidR="003B1D62" w:rsidRDefault="00FF4F28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NOME DO </w:t>
      </w:r>
      <w:r w:rsidR="001016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EVENTO: _</w:t>
      </w:r>
      <w:r w:rsidR="00C23C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______________________________________________________</w:t>
      </w:r>
    </w:p>
    <w:p w:rsidR="005251F4" w:rsidRPr="003B1D62" w:rsidRDefault="005251F4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="003D7AB3"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4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</w:t>
      </w:r>
      <w:r w:rsidR="003D7AB3"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</w:t>
      </w:r>
      <w:r w:rsidR="00807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071C3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8071C3">
        <w:rPr>
          <w:rFonts w:ascii="Arial" w:eastAsia="Times New Roman" w:hAnsi="Arial" w:cs="Arial"/>
          <w:sz w:val="24"/>
          <w:szCs w:val="24"/>
          <w:lang w:eastAsia="pt-BR"/>
        </w:rPr>
        <w:t xml:space="preserve"> 2022</w:t>
      </w:r>
      <w:r w:rsidR="003D7AB3"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</w:t>
      </w:r>
      <w:r w:rsidR="00540996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</w:t>
      </w:r>
    </w:p>
    <w:p w:rsidR="00FF4F28" w:rsidRDefault="005251F4" w:rsidP="003D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="00FF4F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34462B" w:rsidRPr="0034462B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</w:t>
      </w:r>
      <w:proofErr w:type="gramStart"/>
      <w:r w:rsidR="0034462B" w:rsidRPr="0034462B">
        <w:rPr>
          <w:rFonts w:ascii="Arial" w:eastAsia="Times New Roman" w:hAnsi="Arial" w:cs="Arial"/>
          <w:bCs/>
          <w:sz w:val="24"/>
          <w:szCs w:val="24"/>
          <w:lang w:eastAsia="pt-BR"/>
        </w:rPr>
        <w:t>_</w:t>
      </w:r>
      <w:r w:rsidR="00FF4F28" w:rsidRPr="004F22FB">
        <w:rPr>
          <w:rFonts w:ascii="Arial" w:eastAsia="Times New Roman" w:hAnsi="Arial" w:cs="Arial"/>
          <w:bCs/>
          <w:sz w:val="24"/>
          <w:szCs w:val="24"/>
          <w:lang w:eastAsia="pt-BR"/>
        </w:rPr>
        <w:t>(</w:t>
      </w:r>
      <w:proofErr w:type="gramEnd"/>
      <w:r w:rsidR="00AA1FE1">
        <w:rPr>
          <w:rFonts w:ascii="Arial" w:eastAsia="Times New Roman" w:hAnsi="Arial" w:cs="Arial"/>
          <w:sz w:val="24"/>
          <w:szCs w:val="24"/>
          <w:lang w:eastAsia="pt-BR"/>
        </w:rPr>
        <w:t xml:space="preserve">Nome </w:t>
      </w:r>
      <w:r w:rsidR="004F22FB">
        <w:rPr>
          <w:rFonts w:ascii="Arial" w:eastAsia="Times New Roman" w:hAnsi="Arial" w:cs="Arial"/>
          <w:sz w:val="24"/>
          <w:szCs w:val="24"/>
          <w:lang w:eastAsia="pt-BR"/>
        </w:rPr>
        <w:t>espaço de evento)</w:t>
      </w:r>
    </w:p>
    <w:p w:rsidR="003D7AB3" w:rsidRDefault="00AA1FE1" w:rsidP="003D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>End</w:t>
      </w:r>
      <w:proofErr w:type="spellEnd"/>
      <w:r w:rsidR="00FF4F28"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540996"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>Rua:</w:t>
      </w:r>
      <w:r w:rsidR="0034462B"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Av</w:t>
      </w:r>
      <w:r w:rsidR="0034462B" w:rsidRPr="0054099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  <w:r w:rsidR="00540996" w:rsidRPr="00540996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FF4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="003D7AB3"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4F28"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>Cidade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  <w:r w:rsidR="00FF4F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F22FB" w:rsidRDefault="004F22FB" w:rsidP="003D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22FB" w:rsidRPr="002C4DA5" w:rsidRDefault="004F22FB" w:rsidP="003D7AB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dotDash"/>
          <w:lang w:eastAsia="pt-BR"/>
        </w:rPr>
      </w:pPr>
      <w:r w:rsidRPr="002C4DA5">
        <w:rPr>
          <w:rFonts w:ascii="Arial" w:eastAsia="Times New Roman" w:hAnsi="Arial" w:cs="Arial"/>
          <w:b/>
          <w:color w:val="FF0000"/>
          <w:sz w:val="24"/>
          <w:szCs w:val="24"/>
          <w:u w:val="dotDash"/>
          <w:lang w:eastAsia="pt-BR"/>
        </w:rPr>
        <w:t>Se o evento for online, informar abaixo:</w:t>
      </w:r>
    </w:p>
    <w:p w:rsidR="004F22FB" w:rsidRDefault="004F22FB" w:rsidP="003D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22FB" w:rsidRPr="004F22FB" w:rsidRDefault="004F22FB" w:rsidP="004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>O evento será transmit</w:t>
      </w:r>
      <w:r w:rsidR="00F8504F">
        <w:rPr>
          <w:rFonts w:ascii="Arial" w:eastAsia="Times New Roman" w:hAnsi="Arial" w:cs="Arial"/>
          <w:b/>
          <w:sz w:val="24"/>
          <w:szCs w:val="24"/>
          <w:lang w:eastAsia="pt-BR"/>
        </w:rPr>
        <w:t>ido</w:t>
      </w:r>
      <w:r w:rsidRPr="004F22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vivo pelo (a)</w:t>
      </w:r>
      <w:r w:rsidR="00CC342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4F22F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AF080A">
        <w:rPr>
          <w:rFonts w:ascii="Arial" w:eastAsia="Times New Roman" w:hAnsi="Arial" w:cs="Arial"/>
          <w:sz w:val="24"/>
          <w:szCs w:val="24"/>
          <w:lang w:eastAsia="pt-BR"/>
        </w:rPr>
        <w:t xml:space="preserve">Ex.: Site, </w:t>
      </w:r>
      <w:proofErr w:type="spellStart"/>
      <w:r w:rsidRPr="004F22FB">
        <w:rPr>
          <w:rFonts w:ascii="Arial" w:eastAsia="Times New Roman" w:hAnsi="Arial" w:cs="Arial"/>
          <w:sz w:val="24"/>
          <w:szCs w:val="24"/>
          <w:lang w:eastAsia="pt-BR"/>
        </w:rPr>
        <w:t>Youtube</w:t>
      </w:r>
      <w:proofErr w:type="spellEnd"/>
      <w:r w:rsidRPr="004F22F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proofErr w:type="gramStart"/>
      <w:r w:rsidRPr="004F22FB">
        <w:rPr>
          <w:rFonts w:ascii="Arial" w:eastAsia="Times New Roman" w:hAnsi="Arial" w:cs="Arial"/>
          <w:sz w:val="24"/>
          <w:szCs w:val="24"/>
          <w:lang w:eastAsia="pt-BR"/>
        </w:rPr>
        <w:t>Zoom,Teams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Pr="004F22FB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F080A">
        <w:rPr>
          <w:rFonts w:ascii="Arial" w:eastAsia="Times New Roman" w:hAnsi="Arial" w:cs="Arial"/>
          <w:sz w:val="24"/>
          <w:szCs w:val="24"/>
          <w:lang w:eastAsia="pt-BR"/>
        </w:rPr>
        <w:t>__________</w:t>
      </w:r>
    </w:p>
    <w:p w:rsidR="004F22FB" w:rsidRPr="004F22FB" w:rsidRDefault="004F22FB" w:rsidP="004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22FB" w:rsidRPr="00CC342A" w:rsidRDefault="004F22FB" w:rsidP="004F22FB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C342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A gravação ficará disponível no </w:t>
      </w:r>
      <w:r w:rsidR="00AF080A" w:rsidRPr="004F22FB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AF080A">
        <w:rPr>
          <w:rFonts w:ascii="Arial" w:eastAsia="Times New Roman" w:hAnsi="Arial" w:cs="Arial"/>
          <w:sz w:val="24"/>
          <w:szCs w:val="24"/>
          <w:lang w:eastAsia="pt-BR"/>
        </w:rPr>
        <w:t xml:space="preserve">Ex.: Site, </w:t>
      </w:r>
      <w:proofErr w:type="spellStart"/>
      <w:r w:rsidR="00AF080A" w:rsidRPr="004F22FB">
        <w:rPr>
          <w:rFonts w:ascii="Arial" w:eastAsia="Times New Roman" w:hAnsi="Arial" w:cs="Arial"/>
          <w:sz w:val="24"/>
          <w:szCs w:val="24"/>
          <w:lang w:eastAsia="pt-BR"/>
        </w:rPr>
        <w:t>Youtube</w:t>
      </w:r>
      <w:proofErr w:type="spellEnd"/>
      <w:r w:rsidR="00AF080A" w:rsidRPr="004F22F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proofErr w:type="gramStart"/>
      <w:r w:rsidR="00AF080A" w:rsidRPr="004F22FB">
        <w:rPr>
          <w:rFonts w:ascii="Arial" w:eastAsia="Times New Roman" w:hAnsi="Arial" w:cs="Arial"/>
          <w:sz w:val="24"/>
          <w:szCs w:val="24"/>
          <w:lang w:eastAsia="pt-BR"/>
        </w:rPr>
        <w:t>Zoom,Teams</w:t>
      </w:r>
      <w:proofErr w:type="spellEnd"/>
      <w:proofErr w:type="gramEnd"/>
      <w:r w:rsidR="00AF080A"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="00AF080A" w:rsidRPr="004F22FB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F08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F22FB">
        <w:rPr>
          <w:rFonts w:ascii="Arial" w:eastAsia="Times New Roman" w:hAnsi="Arial" w:cs="Arial"/>
          <w:sz w:val="24"/>
          <w:szCs w:val="24"/>
          <w:lang w:eastAsia="pt-BR"/>
        </w:rPr>
        <w:t>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Pr="00CC342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no prazo de</w:t>
      </w:r>
      <w:r w:rsidR="00AF080A" w:rsidRPr="00CC342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______</w:t>
      </w:r>
      <w:r w:rsidRPr="00CC342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CC342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para acesso dos inscritos.</w:t>
      </w:r>
    </w:p>
    <w:p w:rsidR="004F22FB" w:rsidRPr="004F22FB" w:rsidRDefault="004F22FB" w:rsidP="004F22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22FB" w:rsidRDefault="004F22FB" w:rsidP="003D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C342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O inscrito receberá o link de a</w:t>
      </w:r>
      <w:r w:rsidR="00CC342A" w:rsidRPr="00CC342A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cesso a transmissão do evento por:</w:t>
      </w:r>
      <w:r w:rsidR="00CC342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</w:p>
    <w:p w:rsidR="005251F4" w:rsidRPr="0053289E" w:rsidRDefault="005251F4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Realização:</w:t>
      </w:r>
      <w:r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</w:t>
      </w:r>
    </w:p>
    <w:p w:rsidR="005251F4" w:rsidRPr="0053289E" w:rsidRDefault="005251F4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Organização:</w:t>
      </w:r>
      <w:r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</w:t>
      </w:r>
    </w:p>
    <w:p w:rsidR="003B1D62" w:rsidRDefault="00FF4F28" w:rsidP="0034462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Coordenação</w:t>
      </w:r>
      <w:r w:rsidR="005251F4"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5251F4"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Dr. (a) _____________________________</w:t>
      </w:r>
    </w:p>
    <w:p w:rsidR="003B1D62" w:rsidRDefault="003B1D62" w:rsidP="003B1D6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4EB9" w:rsidRPr="0053289E" w:rsidRDefault="005251F4" w:rsidP="005409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Público-alvo:</w:t>
      </w:r>
      <w:r w:rsidRPr="005328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</w:t>
      </w:r>
    </w:p>
    <w:p w:rsidR="005251F4" w:rsidRPr="0053289E" w:rsidRDefault="005251F4" w:rsidP="005409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Objetivo:</w:t>
      </w:r>
      <w:r w:rsidR="00FF4F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</w:t>
      </w:r>
    </w:p>
    <w:p w:rsidR="003D7AB3" w:rsidRPr="0053289E" w:rsidRDefault="003D7AB3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Vagas: </w:t>
      </w:r>
      <w:r w:rsidR="0034462B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:rsidR="006D4EB9" w:rsidRPr="0053289E" w:rsidRDefault="008071F7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Informações</w:t>
      </w:r>
    </w:p>
    <w:p w:rsidR="00540996" w:rsidRPr="00540996" w:rsidRDefault="00540996" w:rsidP="00540996">
      <w:pPr>
        <w:pStyle w:val="NormalWeb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540996">
        <w:rPr>
          <w:rFonts w:ascii="Arial" w:hAnsi="Arial" w:cs="Arial"/>
          <w:b/>
          <w:bCs/>
        </w:rPr>
        <w:t xml:space="preserve">ontato: </w:t>
      </w:r>
      <w:r w:rsidR="0034462B">
        <w:rPr>
          <w:rFonts w:ascii="Arial" w:hAnsi="Arial" w:cs="Arial"/>
          <w:bCs/>
        </w:rPr>
        <w:t>____________</w:t>
      </w:r>
    </w:p>
    <w:p w:rsidR="00540996" w:rsidRPr="00540996" w:rsidRDefault="00AA1FE1" w:rsidP="00540996">
      <w:pPr>
        <w:pStyle w:val="NormalWeb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Telefone</w:t>
      </w:r>
      <w:r w:rsidR="00FF4F28">
        <w:rPr>
          <w:rFonts w:ascii="Arial" w:hAnsi="Arial" w:cs="Arial"/>
          <w:bCs/>
        </w:rPr>
        <w:t>: (</w:t>
      </w:r>
      <w:r w:rsidR="0034462B">
        <w:rPr>
          <w:rFonts w:ascii="Arial" w:hAnsi="Arial" w:cs="Arial"/>
          <w:bCs/>
        </w:rPr>
        <w:t>__</w:t>
      </w:r>
      <w:r w:rsidR="00540996" w:rsidRPr="00540996">
        <w:rPr>
          <w:rFonts w:ascii="Arial" w:hAnsi="Arial" w:cs="Arial"/>
          <w:bCs/>
        </w:rPr>
        <w:t xml:space="preserve">) </w:t>
      </w:r>
      <w:r w:rsidR="0034462B">
        <w:rPr>
          <w:rFonts w:ascii="Arial" w:hAnsi="Arial" w:cs="Arial"/>
          <w:bCs/>
        </w:rPr>
        <w:t>____________________</w:t>
      </w:r>
      <w:r w:rsidR="00540996" w:rsidRPr="00540996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</w:t>
      </w:r>
    </w:p>
    <w:p w:rsidR="00540996" w:rsidRPr="00540996" w:rsidRDefault="00540996" w:rsidP="00540996">
      <w:pPr>
        <w:pStyle w:val="NormalWeb"/>
        <w:contextualSpacing/>
        <w:jc w:val="both"/>
        <w:rPr>
          <w:rFonts w:ascii="Arial" w:hAnsi="Arial" w:cs="Arial"/>
          <w:b/>
          <w:bCs/>
        </w:rPr>
      </w:pPr>
      <w:r w:rsidRPr="00540996">
        <w:rPr>
          <w:rFonts w:ascii="Arial" w:hAnsi="Arial" w:cs="Arial"/>
          <w:b/>
          <w:bCs/>
        </w:rPr>
        <w:t xml:space="preserve">E-mail: </w:t>
      </w:r>
      <w:r w:rsidR="0034462B">
        <w:rPr>
          <w:rFonts w:ascii="Arial" w:hAnsi="Arial" w:cs="Arial"/>
          <w:bCs/>
        </w:rPr>
        <w:t>________________________________________________</w:t>
      </w:r>
    </w:p>
    <w:p w:rsidR="00540996" w:rsidRPr="00540996" w:rsidRDefault="00FF4F28" w:rsidP="00540996">
      <w:pPr>
        <w:pStyle w:val="NormalWeb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Site: </w:t>
      </w:r>
      <w:r w:rsidR="0034462B">
        <w:rPr>
          <w:rFonts w:ascii="Arial" w:hAnsi="Arial" w:cs="Arial"/>
          <w:bCs/>
        </w:rPr>
        <w:t>___________________________________________________</w:t>
      </w:r>
    </w:p>
    <w:p w:rsidR="006D4EB9" w:rsidRDefault="006D4EB9" w:rsidP="005251F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328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Início das inscrições: </w:t>
      </w:r>
      <w:r w:rsidR="0034462B">
        <w:rPr>
          <w:rFonts w:ascii="Arial" w:eastAsia="Times New Roman" w:hAnsi="Arial" w:cs="Arial"/>
          <w:bCs/>
          <w:sz w:val="24"/>
          <w:szCs w:val="24"/>
          <w:lang w:eastAsia="pt-BR"/>
        </w:rPr>
        <w:t>___</w:t>
      </w:r>
      <w:r w:rsidR="00FF4F28">
        <w:rPr>
          <w:rFonts w:ascii="Arial" w:eastAsia="Times New Roman" w:hAnsi="Arial" w:cs="Arial"/>
          <w:bCs/>
          <w:sz w:val="24"/>
          <w:szCs w:val="24"/>
          <w:lang w:eastAsia="pt-BR"/>
        </w:rPr>
        <w:t>/</w:t>
      </w:r>
      <w:r w:rsidR="0034462B">
        <w:rPr>
          <w:rFonts w:ascii="Arial" w:eastAsia="Times New Roman" w:hAnsi="Arial" w:cs="Arial"/>
          <w:bCs/>
          <w:sz w:val="24"/>
          <w:szCs w:val="24"/>
          <w:lang w:eastAsia="pt-BR"/>
        </w:rPr>
        <w:t>___</w:t>
      </w:r>
      <w:r w:rsidR="00FF4F28">
        <w:rPr>
          <w:rFonts w:ascii="Arial" w:eastAsia="Times New Roman" w:hAnsi="Arial" w:cs="Arial"/>
          <w:bCs/>
          <w:sz w:val="24"/>
          <w:szCs w:val="24"/>
          <w:lang w:eastAsia="pt-BR"/>
        </w:rPr>
        <w:t>/</w:t>
      </w:r>
      <w:r w:rsidR="0034462B">
        <w:rPr>
          <w:rFonts w:ascii="Arial" w:eastAsia="Times New Roman" w:hAnsi="Arial" w:cs="Arial"/>
          <w:bCs/>
          <w:sz w:val="24"/>
          <w:szCs w:val="24"/>
          <w:lang w:eastAsia="pt-BR"/>
        </w:rPr>
        <w:t>___</w:t>
      </w:r>
    </w:p>
    <w:p w:rsidR="00117F8E" w:rsidRDefault="00D73B03" w:rsidP="00C23CB5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  <w:t>Associados SPSP tê</w:t>
      </w:r>
      <w:r w:rsidR="00D80AF2"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  <w:t>m 3</w:t>
      </w:r>
      <w:r w:rsidR="00117F8E" w:rsidRPr="008071F7"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  <w:t>0% de desconto</w:t>
      </w:r>
      <w:r w:rsidR="008071F7" w:rsidRPr="008071F7"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  <w:t>.</w:t>
      </w:r>
    </w:p>
    <w:p w:rsidR="009F51D3" w:rsidRPr="008071F7" w:rsidRDefault="009F51D3" w:rsidP="00C23CB5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207"/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976"/>
        <w:gridCol w:w="2977"/>
      </w:tblGrid>
      <w:tr w:rsidR="00252EF2" w:rsidRPr="0053289E" w:rsidTr="00252EF2">
        <w:trPr>
          <w:trHeight w:val="393"/>
          <w:tblCellSpacing w:w="15" w:type="dxa"/>
        </w:trPr>
        <w:tc>
          <w:tcPr>
            <w:tcW w:w="4345" w:type="dxa"/>
            <w:shd w:val="clear" w:color="auto" w:fill="AEAAAA" w:themeFill="background2" w:themeFillShade="BF"/>
            <w:vAlign w:val="center"/>
            <w:hideMark/>
          </w:tcPr>
          <w:p w:rsidR="00AF080A" w:rsidRPr="00252EF2" w:rsidRDefault="00AF080A" w:rsidP="004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2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2946" w:type="dxa"/>
            <w:shd w:val="clear" w:color="auto" w:fill="AEAAAA" w:themeFill="background2" w:themeFillShade="BF"/>
            <w:vAlign w:val="center"/>
            <w:hideMark/>
          </w:tcPr>
          <w:p w:rsidR="00AF080A" w:rsidRPr="00252EF2" w:rsidRDefault="00AF080A" w:rsidP="004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2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Valor para NÃO associados das entidades apoiadoras</w:t>
            </w:r>
          </w:p>
        </w:tc>
        <w:tc>
          <w:tcPr>
            <w:tcW w:w="2932" w:type="dxa"/>
            <w:shd w:val="clear" w:color="auto" w:fill="AEAAAA" w:themeFill="background2" w:themeFillShade="BF"/>
          </w:tcPr>
          <w:p w:rsidR="00AF080A" w:rsidRPr="00252EF2" w:rsidRDefault="00AF080A" w:rsidP="00AF0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52E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Valor para ASSOCIADOS da SPSP com 30% de desconto</w:t>
            </w:r>
          </w:p>
        </w:tc>
      </w:tr>
      <w:tr w:rsidR="00AF080A" w:rsidRPr="0053289E" w:rsidTr="00252EF2">
        <w:trPr>
          <w:trHeight w:val="108"/>
          <w:tblCellSpacing w:w="15" w:type="dxa"/>
        </w:trPr>
        <w:tc>
          <w:tcPr>
            <w:tcW w:w="4345" w:type="dxa"/>
            <w:vAlign w:val="center"/>
            <w:hideMark/>
          </w:tcPr>
          <w:p w:rsidR="00AF080A" w:rsidRPr="0053289E" w:rsidRDefault="00AF080A" w:rsidP="004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46" w:type="dxa"/>
            <w:vAlign w:val="center"/>
            <w:hideMark/>
          </w:tcPr>
          <w:p w:rsidR="00AF080A" w:rsidRPr="0053289E" w:rsidRDefault="00AF080A" w:rsidP="00252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OLE_LINK1"/>
            <w:bookmarkStart w:id="1" w:name="OLE_LINK2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</w:t>
            </w:r>
            <w:bookmarkEnd w:id="0"/>
            <w:bookmarkEnd w:id="1"/>
          </w:p>
        </w:tc>
        <w:tc>
          <w:tcPr>
            <w:tcW w:w="2932" w:type="dxa"/>
          </w:tcPr>
          <w:p w:rsidR="00AF080A" w:rsidRDefault="009F51D3" w:rsidP="00252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AF080A" w:rsidRPr="0053289E" w:rsidTr="00252EF2">
        <w:trPr>
          <w:tblCellSpacing w:w="15" w:type="dxa"/>
        </w:trPr>
        <w:tc>
          <w:tcPr>
            <w:tcW w:w="4345" w:type="dxa"/>
            <w:vAlign w:val="center"/>
          </w:tcPr>
          <w:p w:rsidR="00AF080A" w:rsidRPr="0053289E" w:rsidRDefault="00AF080A" w:rsidP="004F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46" w:type="dxa"/>
            <w:vAlign w:val="center"/>
          </w:tcPr>
          <w:p w:rsidR="00AF080A" w:rsidRPr="0053289E" w:rsidRDefault="00AF080A" w:rsidP="00252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2932" w:type="dxa"/>
          </w:tcPr>
          <w:p w:rsidR="00AF080A" w:rsidRDefault="009F51D3" w:rsidP="00252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</w:tbl>
    <w:p w:rsidR="001B5BB9" w:rsidRDefault="001B5BB9" w:rsidP="00C23C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F4F28" w:rsidRDefault="00FF4F28" w:rsidP="00117F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F080A" w:rsidRDefault="00AF080A" w:rsidP="00117F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F080A" w:rsidRDefault="00AF080A" w:rsidP="00117F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F080A" w:rsidRDefault="00AF080A" w:rsidP="00117F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2" w:name="_GoBack"/>
      <w:bookmarkEnd w:id="2"/>
    </w:p>
    <w:tbl>
      <w:tblPr>
        <w:tblpPr w:leftFromText="141" w:rightFromText="141" w:vertAnchor="text" w:horzAnchor="margin" w:tblpY="47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365"/>
      </w:tblGrid>
      <w:tr w:rsidR="004F22FB" w:rsidRPr="0053289E" w:rsidTr="004F22FB">
        <w:trPr>
          <w:trHeight w:val="108"/>
          <w:tblCellSpacing w:w="15" w:type="dxa"/>
        </w:trPr>
        <w:tc>
          <w:tcPr>
            <w:tcW w:w="2090" w:type="dxa"/>
            <w:vAlign w:val="center"/>
            <w:hideMark/>
          </w:tcPr>
          <w:p w:rsidR="004F22FB" w:rsidRPr="0053289E" w:rsidRDefault="004F22FB" w:rsidP="004F2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3446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 a ___</w:t>
            </w:r>
            <w:r w:rsidRPr="003446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</w:tc>
        <w:tc>
          <w:tcPr>
            <w:tcW w:w="6320" w:type="dxa"/>
            <w:vAlign w:val="center"/>
            <w:hideMark/>
          </w:tcPr>
          <w:p w:rsidR="004F22FB" w:rsidRPr="0053289E" w:rsidRDefault="004F22FB" w:rsidP="004F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Tema:</w:t>
            </w:r>
          </w:p>
        </w:tc>
      </w:tr>
      <w:tr w:rsidR="004F22FB" w:rsidRPr="0053289E" w:rsidTr="004F22FB">
        <w:trPr>
          <w:tblCellSpacing w:w="15" w:type="dxa"/>
        </w:trPr>
        <w:tc>
          <w:tcPr>
            <w:tcW w:w="2090" w:type="dxa"/>
          </w:tcPr>
          <w:p w:rsidR="004F22FB" w:rsidRDefault="004F22FB" w:rsidP="004F22FB"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proofErr w:type="gramStart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proofErr w:type="gramEnd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 a ___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</w:tc>
        <w:tc>
          <w:tcPr>
            <w:tcW w:w="6320" w:type="dxa"/>
          </w:tcPr>
          <w:p w:rsidR="004F22FB" w:rsidRDefault="004F22FB" w:rsidP="004F22FB">
            <w:r w:rsidRPr="00043A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Tema:</w:t>
            </w:r>
          </w:p>
        </w:tc>
      </w:tr>
      <w:tr w:rsidR="004F22FB" w:rsidRPr="0053289E" w:rsidTr="004F22FB">
        <w:trPr>
          <w:tblCellSpacing w:w="15" w:type="dxa"/>
        </w:trPr>
        <w:tc>
          <w:tcPr>
            <w:tcW w:w="2090" w:type="dxa"/>
          </w:tcPr>
          <w:p w:rsidR="004F22FB" w:rsidRPr="003377D8" w:rsidRDefault="004F22FB" w:rsidP="004F22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446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proofErr w:type="gramStart"/>
            <w:r w:rsidRPr="003446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_:_</w:t>
            </w:r>
            <w:proofErr w:type="gramEnd"/>
            <w:r w:rsidRPr="003446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 a ___:___</w:t>
            </w:r>
          </w:p>
        </w:tc>
        <w:tc>
          <w:tcPr>
            <w:tcW w:w="6320" w:type="dxa"/>
          </w:tcPr>
          <w:p w:rsidR="004F22FB" w:rsidRPr="00043A19" w:rsidRDefault="004F22FB" w:rsidP="004F22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Intervalo</w:t>
            </w:r>
          </w:p>
        </w:tc>
      </w:tr>
      <w:tr w:rsidR="004F22FB" w:rsidRPr="0053289E" w:rsidTr="004F22FB">
        <w:trPr>
          <w:tblCellSpacing w:w="15" w:type="dxa"/>
        </w:trPr>
        <w:tc>
          <w:tcPr>
            <w:tcW w:w="2090" w:type="dxa"/>
          </w:tcPr>
          <w:p w:rsidR="004F22FB" w:rsidRDefault="004F22FB" w:rsidP="004F22FB"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proofErr w:type="gramStart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proofErr w:type="gramEnd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 a ___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</w:tc>
        <w:tc>
          <w:tcPr>
            <w:tcW w:w="6320" w:type="dxa"/>
          </w:tcPr>
          <w:p w:rsidR="004F22FB" w:rsidRDefault="004F22FB" w:rsidP="004F22FB">
            <w:r w:rsidRPr="00043A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Tema:</w:t>
            </w:r>
          </w:p>
        </w:tc>
      </w:tr>
      <w:tr w:rsidR="004F22FB" w:rsidRPr="0053289E" w:rsidTr="004F22FB">
        <w:trPr>
          <w:tblCellSpacing w:w="15" w:type="dxa"/>
        </w:trPr>
        <w:tc>
          <w:tcPr>
            <w:tcW w:w="2090" w:type="dxa"/>
          </w:tcPr>
          <w:p w:rsidR="004F22FB" w:rsidRDefault="004F22FB" w:rsidP="004F22FB"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proofErr w:type="gramStart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proofErr w:type="gramEnd"/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 a ___</w:t>
            </w:r>
            <w:r w:rsidRPr="003377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:</w:t>
            </w:r>
            <w:r w:rsidRPr="003377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</w:tc>
        <w:tc>
          <w:tcPr>
            <w:tcW w:w="6320" w:type="dxa"/>
          </w:tcPr>
          <w:p w:rsidR="004F22FB" w:rsidRDefault="004F22FB" w:rsidP="004F22FB">
            <w:r w:rsidRPr="00043A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Tema:</w:t>
            </w:r>
          </w:p>
        </w:tc>
      </w:tr>
    </w:tbl>
    <w:p w:rsidR="004C434E" w:rsidRDefault="009F51D3" w:rsidP="009F51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PROGRAMAÇÃO</w:t>
      </w:r>
    </w:p>
    <w:p w:rsidR="00C71AB1" w:rsidRDefault="00C71AB1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4F22FB" w:rsidRDefault="004F22FB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4F22FB" w:rsidRDefault="004F22FB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AF080A" w:rsidRDefault="00AF080A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C71AB1" w:rsidRPr="00D63CAD" w:rsidRDefault="00C71AB1" w:rsidP="00C71AB1">
      <w:pPr>
        <w:shd w:val="clear" w:color="auto" w:fill="FFFFFF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  <w:r w:rsidRPr="00D63CAD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RELAÇÃO DAS ÁREAS DE ATUAÇÃO RECONHECIDAS</w:t>
      </w:r>
    </w:p>
    <w:p w:rsidR="00C71AB1" w:rsidRDefault="00C71AB1" w:rsidP="00C71AB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363636"/>
          <w:sz w:val="24"/>
          <w:szCs w:val="24"/>
          <w:lang w:eastAsia="pt-BR"/>
        </w:rPr>
      </w:pP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Administração em Saúde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gramStart"/>
      <w:r w:rsidRPr="00D63CAD">
        <w:rPr>
          <w:rFonts w:ascii="Verdana" w:eastAsia="Times New Roman" w:hAnsi="Verdana"/>
          <w:sz w:val="18"/>
          <w:szCs w:val="18"/>
          <w:lang w:eastAsia="pt-BR"/>
        </w:rPr>
        <w:t>Alergia e Imunologia Pediátrica</w:t>
      </w:r>
      <w:proofErr w:type="gram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Angiorradiologia</w:t>
      </w:r>
      <w:proofErr w:type="spellEnd"/>
      <w:r w:rsidRPr="00D63CAD">
        <w:rPr>
          <w:rFonts w:ascii="Verdana" w:eastAsia="Times New Roman" w:hAnsi="Verdana"/>
          <w:sz w:val="18"/>
          <w:szCs w:val="18"/>
          <w:lang w:eastAsia="pt-BR"/>
        </w:rPr>
        <w:t xml:space="preserve"> e Cirurgia </w:t>
      </w: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Endovascular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Atendimento ao queimado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Cardiologia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Cirurgia Crânio-</w:t>
      </w: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Maxilo</w:t>
      </w:r>
      <w:proofErr w:type="spellEnd"/>
      <w:r w:rsidRPr="00D63CAD">
        <w:rPr>
          <w:rFonts w:ascii="Verdana" w:eastAsia="Times New Roman" w:hAnsi="Verdana"/>
          <w:sz w:val="18"/>
          <w:szCs w:val="18"/>
          <w:lang w:eastAsia="pt-BR"/>
        </w:rPr>
        <w:t>-Facial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Cirurgia do Trauma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 xml:space="preserve">Cirurgia </w:t>
      </w: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Videolaparoscópica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Citopatologia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Densitometria Óssea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Dor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Ecocardiografia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Ecografia Vascular com Doppler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Eletrofisiologia</w:t>
      </w:r>
      <w:proofErr w:type="spellEnd"/>
      <w:r w:rsidRPr="00D63CAD">
        <w:rPr>
          <w:rFonts w:ascii="Verdana" w:eastAsia="Times New Roman" w:hAnsi="Verdana"/>
          <w:sz w:val="18"/>
          <w:szCs w:val="18"/>
          <w:lang w:eastAsia="pt-BR"/>
        </w:rPr>
        <w:t xml:space="preserve"> Clínica Invasiva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Endocrinologia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Endoscopia Digestiva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Endoscopia Ginecológica</w:t>
      </w:r>
    </w:p>
    <w:p w:rsidR="00C71AB1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Endoscopia Respiratória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>
        <w:rPr>
          <w:rFonts w:ascii="Verdana" w:eastAsia="Times New Roman" w:hAnsi="Verdana"/>
          <w:sz w:val="18"/>
          <w:szCs w:val="18"/>
          <w:lang w:eastAsia="pt-BR"/>
        </w:rPr>
        <w:t>Emergências Pediátricas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Ergometria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Foniatria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proofErr w:type="gramStart"/>
      <w:r w:rsidRPr="00D63CAD">
        <w:rPr>
          <w:rFonts w:ascii="Verdana" w:eastAsia="Times New Roman" w:hAnsi="Verdana"/>
          <w:sz w:val="18"/>
          <w:szCs w:val="18"/>
          <w:lang w:eastAsia="pt-BR"/>
        </w:rPr>
        <w:t>Gastroenterologia</w:t>
      </w:r>
      <w:proofErr w:type="spellEnd"/>
      <w:r w:rsidRPr="00D63CAD">
        <w:rPr>
          <w:rFonts w:ascii="Verdana" w:eastAsia="Times New Roman" w:hAnsi="Verdana"/>
          <w:sz w:val="18"/>
          <w:szCs w:val="18"/>
          <w:lang w:eastAsia="pt-BR"/>
        </w:rPr>
        <w:t xml:space="preserve"> Pediátrica</w:t>
      </w:r>
      <w:proofErr w:type="gram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Hansenologia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gramStart"/>
      <w:r w:rsidRPr="00D63CAD">
        <w:rPr>
          <w:rFonts w:ascii="Verdana" w:eastAsia="Times New Roman" w:hAnsi="Verdana"/>
          <w:sz w:val="18"/>
          <w:szCs w:val="18"/>
          <w:lang w:eastAsia="pt-BR"/>
        </w:rPr>
        <w:t>Hematologia e Hemoterapia Pediátrica</w:t>
      </w:r>
      <w:proofErr w:type="gram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Hemodinâmica e Cardiologia Intervencionista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Hepatologia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26 Infectologia Hospitalar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Infectologia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Mamografia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de Urgência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do Adolescente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do Sono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Fetal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Intensiva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Paliativa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Medicina Tropical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Nefrologia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Neonatologia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Neurofisiologia Clínica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Neurologia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lastRenderedPageBreak/>
        <w:t>Neurorradiologia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Nutrição Parenteral e Enteral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Nutrição Parenteral e Enteral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gramStart"/>
      <w:r w:rsidRPr="00D63CAD">
        <w:rPr>
          <w:rFonts w:ascii="Verdana" w:eastAsia="Times New Roman" w:hAnsi="Verdana"/>
          <w:sz w:val="18"/>
          <w:szCs w:val="18"/>
          <w:lang w:eastAsia="pt-BR"/>
        </w:rPr>
        <w:t>Nutrologia Pediátrica</w:t>
      </w:r>
      <w:proofErr w:type="gram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Pneumologia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Psicogeriatria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Psicoterapia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Psiquiatria da Infância e Adolescência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Psiquiatria Forense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 xml:space="preserve">Radiologia Intervencionista e </w:t>
      </w:r>
      <w:proofErr w:type="spellStart"/>
      <w:r w:rsidRPr="00D63CAD">
        <w:rPr>
          <w:rFonts w:ascii="Verdana" w:eastAsia="Times New Roman" w:hAnsi="Verdana"/>
          <w:sz w:val="18"/>
          <w:szCs w:val="18"/>
          <w:lang w:eastAsia="pt-BR"/>
        </w:rPr>
        <w:t>Angiorradiologia</w:t>
      </w:r>
      <w:proofErr w:type="spellEnd"/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Reumatologia Pediátrica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Sexologia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52.Transplante de Medula Óssea</w:t>
      </w:r>
    </w:p>
    <w:p w:rsidR="00C71AB1" w:rsidRPr="00D63CAD" w:rsidRDefault="00C71AB1" w:rsidP="00C71AB1">
      <w:pPr>
        <w:pStyle w:val="PargrafodaLista"/>
        <w:numPr>
          <w:ilvl w:val="0"/>
          <w:numId w:val="1"/>
        </w:numPr>
        <w:tabs>
          <w:tab w:val="left" w:pos="2085"/>
        </w:tabs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D63CAD">
        <w:rPr>
          <w:rFonts w:ascii="Verdana" w:eastAsia="Times New Roman" w:hAnsi="Verdana"/>
          <w:sz w:val="18"/>
          <w:szCs w:val="18"/>
          <w:lang w:eastAsia="pt-BR"/>
        </w:rPr>
        <w:t>53. Ultrassonografia em Ginecologia e Obstetrícia</w:t>
      </w:r>
    </w:p>
    <w:p w:rsidR="00C71AB1" w:rsidRPr="00D63CAD" w:rsidRDefault="00C71AB1" w:rsidP="00C71AB1">
      <w:pPr>
        <w:tabs>
          <w:tab w:val="left" w:pos="2085"/>
        </w:tabs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</w:pPr>
    </w:p>
    <w:p w:rsidR="00C71AB1" w:rsidRPr="006953E7" w:rsidRDefault="006953E7" w:rsidP="006953E7">
      <w:pPr>
        <w:shd w:val="clear" w:color="auto" w:fill="FFFFFF"/>
        <w:ind w:left="426"/>
        <w:contextualSpacing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  <w:r w:rsidRPr="006953E7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* OBRIGATÓRIO ANEXAR O FOLDER DO EVENTO:</w:t>
      </w:r>
    </w:p>
    <w:p w:rsidR="0098371F" w:rsidRDefault="0098371F" w:rsidP="00C71AB1">
      <w:pPr>
        <w:ind w:left="142"/>
        <w:rPr>
          <w:rFonts w:ascii="Arial" w:hAnsi="Arial" w:cs="Arial"/>
          <w:sz w:val="24"/>
          <w:szCs w:val="24"/>
        </w:rPr>
      </w:pPr>
    </w:p>
    <w:sectPr w:rsidR="0098371F" w:rsidSect="00C23CB5">
      <w:pgSz w:w="11906" w:h="16838"/>
      <w:pgMar w:top="851" w:right="12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899"/>
    <w:multiLevelType w:val="hybridMultilevel"/>
    <w:tmpl w:val="FAE24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F4"/>
    <w:rsid w:val="000B26FF"/>
    <w:rsid w:val="00101641"/>
    <w:rsid w:val="00117F8E"/>
    <w:rsid w:val="001B5BB9"/>
    <w:rsid w:val="00252EF2"/>
    <w:rsid w:val="002B2A14"/>
    <w:rsid w:val="002C4DA5"/>
    <w:rsid w:val="002E3186"/>
    <w:rsid w:val="0034462B"/>
    <w:rsid w:val="003B1D62"/>
    <w:rsid w:val="003D7AB3"/>
    <w:rsid w:val="00402DAB"/>
    <w:rsid w:val="004C434E"/>
    <w:rsid w:val="004F22FB"/>
    <w:rsid w:val="005145A4"/>
    <w:rsid w:val="005213EE"/>
    <w:rsid w:val="005251F4"/>
    <w:rsid w:val="0053289E"/>
    <w:rsid w:val="00540996"/>
    <w:rsid w:val="00581807"/>
    <w:rsid w:val="005906F3"/>
    <w:rsid w:val="006953E7"/>
    <w:rsid w:val="006A14FA"/>
    <w:rsid w:val="006D4EB9"/>
    <w:rsid w:val="006E1A7C"/>
    <w:rsid w:val="00772106"/>
    <w:rsid w:val="007A15D7"/>
    <w:rsid w:val="008071C3"/>
    <w:rsid w:val="008071F7"/>
    <w:rsid w:val="008A31E3"/>
    <w:rsid w:val="008B42FB"/>
    <w:rsid w:val="0098371F"/>
    <w:rsid w:val="009A6C6E"/>
    <w:rsid w:val="009D632B"/>
    <w:rsid w:val="009F51D3"/>
    <w:rsid w:val="00A41284"/>
    <w:rsid w:val="00A65F85"/>
    <w:rsid w:val="00A7174C"/>
    <w:rsid w:val="00A97CE3"/>
    <w:rsid w:val="00AA1FE1"/>
    <w:rsid w:val="00AF080A"/>
    <w:rsid w:val="00AF2021"/>
    <w:rsid w:val="00B4351A"/>
    <w:rsid w:val="00BE2FAD"/>
    <w:rsid w:val="00C23CB5"/>
    <w:rsid w:val="00C45ABD"/>
    <w:rsid w:val="00C71AB1"/>
    <w:rsid w:val="00CB040D"/>
    <w:rsid w:val="00CC342A"/>
    <w:rsid w:val="00CD6E03"/>
    <w:rsid w:val="00D21264"/>
    <w:rsid w:val="00D73B03"/>
    <w:rsid w:val="00D76668"/>
    <w:rsid w:val="00D80AF2"/>
    <w:rsid w:val="00DB44FD"/>
    <w:rsid w:val="00DD4BFE"/>
    <w:rsid w:val="00E1308C"/>
    <w:rsid w:val="00EB4FD0"/>
    <w:rsid w:val="00F83AFD"/>
    <w:rsid w:val="00F8504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0950-2C58-4235-A277-E1FE6FC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2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1F4"/>
    <w:rPr>
      <w:b/>
      <w:bCs/>
    </w:rPr>
  </w:style>
  <w:style w:type="character" w:styleId="nfase">
    <w:name w:val="Emphasis"/>
    <w:basedOn w:val="Fontepargpadro"/>
    <w:uiPriority w:val="20"/>
    <w:qFormat/>
    <w:rsid w:val="005251F4"/>
    <w:rPr>
      <w:i/>
      <w:iCs/>
    </w:rPr>
  </w:style>
  <w:style w:type="character" w:customStyle="1" w:styleId="fontstyle01">
    <w:name w:val="fontstyle01"/>
    <w:basedOn w:val="Fontepargpadro"/>
    <w:rsid w:val="006D4EB9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D4EB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8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E1A7C"/>
    <w:rPr>
      <w:color w:val="954F72" w:themeColor="followedHyperlink"/>
      <w:u w:val="single"/>
    </w:rPr>
  </w:style>
  <w:style w:type="paragraph" w:styleId="PargrafodaLista">
    <w:name w:val="List Paragraph"/>
    <w:basedOn w:val="Normal"/>
    <w:qFormat/>
    <w:rsid w:val="00C71AB1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SPSP</dc:creator>
  <cp:keywords/>
  <dc:description/>
  <cp:lastModifiedBy>Conta da Microsoft</cp:lastModifiedBy>
  <cp:revision>25</cp:revision>
  <dcterms:created xsi:type="dcterms:W3CDTF">2019-05-08T16:19:00Z</dcterms:created>
  <dcterms:modified xsi:type="dcterms:W3CDTF">2022-06-13T13:16:00Z</dcterms:modified>
</cp:coreProperties>
</file>